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B4A95" w14:textId="36E5B62E" w:rsidR="00131307" w:rsidRPr="00283E0D" w:rsidRDefault="00283E0D">
      <w:pPr>
        <w:rPr>
          <w:u w:val="single"/>
        </w:rPr>
      </w:pPr>
      <w:r w:rsidRPr="00283E0D">
        <w:rPr>
          <w:u w:val="single"/>
        </w:rPr>
        <w:t>Antrag Nr. 1:</w:t>
      </w:r>
    </w:p>
    <w:p w14:paraId="5E6F72BC" w14:textId="64A6B012" w:rsidR="000B75BB" w:rsidRPr="007F27B2" w:rsidRDefault="007F27B2">
      <w:pPr>
        <w:rPr>
          <w:sz w:val="24"/>
          <w:szCs w:val="24"/>
        </w:rPr>
      </w:pPr>
      <w:r w:rsidRPr="007F27B2">
        <w:rPr>
          <w:sz w:val="24"/>
          <w:szCs w:val="24"/>
        </w:rPr>
        <w:t>Antrag zur Geschäftsordnung des Kreisvorstandes der JU Steglitz-Zehlendorf</w:t>
      </w:r>
      <w:r>
        <w:rPr>
          <w:sz w:val="24"/>
          <w:szCs w:val="24"/>
        </w:rPr>
        <w:t>:</w:t>
      </w:r>
    </w:p>
    <w:p w14:paraId="6D90F7B3" w14:textId="3E72F85F" w:rsidR="007F27B2" w:rsidRDefault="007F27B2">
      <w:pPr>
        <w:rPr>
          <w:b/>
          <w:bCs/>
          <w:sz w:val="24"/>
          <w:szCs w:val="24"/>
          <w:u w:val="single"/>
        </w:rPr>
      </w:pPr>
      <w:r w:rsidRPr="007F27B2">
        <w:rPr>
          <w:b/>
          <w:bCs/>
          <w:sz w:val="24"/>
          <w:szCs w:val="24"/>
          <w:u w:val="single"/>
        </w:rPr>
        <w:t>Be</w:t>
      </w:r>
      <w:r w:rsidR="00283E0D">
        <w:rPr>
          <w:b/>
          <w:bCs/>
          <w:sz w:val="24"/>
          <w:szCs w:val="24"/>
          <w:u w:val="single"/>
        </w:rPr>
        <w:t xml:space="preserve">auftragung des Mitgliederbeauftragten mit der Funktion </w:t>
      </w:r>
      <w:proofErr w:type="gramStart"/>
      <w:r w:rsidR="00283E0D">
        <w:rPr>
          <w:b/>
          <w:bCs/>
          <w:sz w:val="24"/>
          <w:szCs w:val="24"/>
          <w:u w:val="single"/>
        </w:rPr>
        <w:t xml:space="preserve">eines </w:t>
      </w:r>
      <w:r w:rsidRPr="007F27B2">
        <w:rPr>
          <w:b/>
          <w:bCs/>
          <w:sz w:val="24"/>
          <w:szCs w:val="24"/>
          <w:u w:val="single"/>
        </w:rPr>
        <w:t xml:space="preserve"> Ombudsmannes</w:t>
      </w:r>
      <w:proofErr w:type="gramEnd"/>
      <w:r w:rsidRPr="007F27B2">
        <w:rPr>
          <w:b/>
          <w:bCs/>
          <w:sz w:val="24"/>
          <w:szCs w:val="24"/>
          <w:u w:val="single"/>
        </w:rPr>
        <w:t xml:space="preserve">/ einer Ombudsfrau </w:t>
      </w:r>
    </w:p>
    <w:p w14:paraId="4224A4ED" w14:textId="1476BB77" w:rsidR="007F27B2" w:rsidRPr="00E55E7E" w:rsidRDefault="007F27B2" w:rsidP="007F27B2">
      <w:pPr>
        <w:pStyle w:val="NurText"/>
        <w:rPr>
          <w:sz w:val="24"/>
          <w:szCs w:val="24"/>
        </w:rPr>
      </w:pPr>
      <w:r w:rsidRPr="00E55E7E">
        <w:rPr>
          <w:sz w:val="24"/>
          <w:szCs w:val="24"/>
        </w:rPr>
        <w:t xml:space="preserve">Erklärung: </w:t>
      </w:r>
    </w:p>
    <w:p w14:paraId="12D7E1AE" w14:textId="7A1B8699" w:rsidR="007F27B2" w:rsidRPr="00E55E7E" w:rsidRDefault="00283E0D" w:rsidP="007F27B2">
      <w:pPr>
        <w:pStyle w:val="NurText"/>
        <w:rPr>
          <w:sz w:val="24"/>
          <w:szCs w:val="24"/>
        </w:rPr>
      </w:pPr>
      <w:r w:rsidRPr="00E55E7E">
        <w:rPr>
          <w:sz w:val="24"/>
          <w:szCs w:val="24"/>
        </w:rPr>
        <w:t>Der gewählte Mitgliederbeauftrage des Kreisvorstandes soll außer seinen satzungsgemäß definierten Aufgaben die Funktion eines</w:t>
      </w:r>
      <w:r w:rsidR="007F27B2" w:rsidRPr="00E55E7E">
        <w:rPr>
          <w:sz w:val="24"/>
          <w:szCs w:val="24"/>
        </w:rPr>
        <w:t xml:space="preserve"> Ombudsmann</w:t>
      </w:r>
      <w:r w:rsidRPr="00E55E7E">
        <w:rPr>
          <w:sz w:val="24"/>
          <w:szCs w:val="24"/>
        </w:rPr>
        <w:t>s</w:t>
      </w:r>
      <w:r w:rsidR="007F27B2" w:rsidRPr="00E55E7E">
        <w:rPr>
          <w:sz w:val="24"/>
          <w:szCs w:val="24"/>
        </w:rPr>
        <w:t>/</w:t>
      </w:r>
      <w:r w:rsidRPr="00E55E7E">
        <w:rPr>
          <w:sz w:val="24"/>
          <w:szCs w:val="24"/>
        </w:rPr>
        <w:t>einer</w:t>
      </w:r>
      <w:r w:rsidR="007F27B2" w:rsidRPr="00E55E7E">
        <w:rPr>
          <w:sz w:val="24"/>
          <w:szCs w:val="24"/>
        </w:rPr>
        <w:t xml:space="preserve"> Ombudsfrau</w:t>
      </w:r>
      <w:r w:rsidRPr="00E55E7E">
        <w:rPr>
          <w:sz w:val="24"/>
          <w:szCs w:val="24"/>
        </w:rPr>
        <w:t xml:space="preserve"> übernehmen. Dieses Amt </w:t>
      </w:r>
      <w:r w:rsidR="007F27B2" w:rsidRPr="00E55E7E">
        <w:rPr>
          <w:sz w:val="24"/>
          <w:szCs w:val="24"/>
        </w:rPr>
        <w:t>soll eine unparteiische Vermittlung bei persönlichen Streitfragen/</w:t>
      </w:r>
      <w:proofErr w:type="spellStart"/>
      <w:r w:rsidR="007F27B2" w:rsidRPr="00E55E7E">
        <w:rPr>
          <w:sz w:val="24"/>
          <w:szCs w:val="24"/>
        </w:rPr>
        <w:t>Problemem</w:t>
      </w:r>
      <w:proofErr w:type="spellEnd"/>
      <w:r w:rsidR="007F27B2" w:rsidRPr="00E55E7E">
        <w:rPr>
          <w:sz w:val="24"/>
          <w:szCs w:val="24"/>
        </w:rPr>
        <w:t xml:space="preserve">/Fehlverhalten ermöglichen bzw. als Ansprechpartner bei Problemen zwischen den Mitgliedern des Kreisverbandes fungieren. </w:t>
      </w:r>
    </w:p>
    <w:p w14:paraId="29EB0B9E" w14:textId="59FB45FE" w:rsidR="007F27B2" w:rsidRPr="00E55E7E" w:rsidRDefault="007F27B2" w:rsidP="007F27B2">
      <w:pPr>
        <w:pStyle w:val="NurText"/>
        <w:rPr>
          <w:sz w:val="24"/>
          <w:szCs w:val="24"/>
        </w:rPr>
      </w:pPr>
      <w:r w:rsidRPr="00E55E7E">
        <w:rPr>
          <w:sz w:val="24"/>
          <w:szCs w:val="24"/>
        </w:rPr>
        <w:t xml:space="preserve">Mitglieder sollen die unbürokratische Möglichkeit haben, sich an diese Person zu wenden und vertrauensvoll zu Rate ziehen können. </w:t>
      </w:r>
    </w:p>
    <w:p w14:paraId="27984D0C" w14:textId="7FA3FF4D" w:rsidR="007F27B2" w:rsidRPr="00E55E7E" w:rsidRDefault="007F27B2" w:rsidP="000112A4">
      <w:pPr>
        <w:pStyle w:val="NurText"/>
        <w:rPr>
          <w:sz w:val="24"/>
          <w:szCs w:val="24"/>
        </w:rPr>
      </w:pPr>
      <w:r w:rsidRPr="00E55E7E">
        <w:rPr>
          <w:sz w:val="24"/>
          <w:szCs w:val="24"/>
        </w:rPr>
        <w:t xml:space="preserve">In seiner Funktion </w:t>
      </w:r>
      <w:r w:rsidR="000112A4" w:rsidRPr="00E55E7E">
        <w:rPr>
          <w:sz w:val="24"/>
          <w:szCs w:val="24"/>
        </w:rPr>
        <w:t>soll</w:t>
      </w:r>
      <w:r w:rsidRPr="00E55E7E">
        <w:rPr>
          <w:sz w:val="24"/>
          <w:szCs w:val="24"/>
        </w:rPr>
        <w:t xml:space="preserve"> der Ombudsmann/-frau, persönliche Streitfälle zwischen Mitgliedern </w:t>
      </w:r>
      <w:r w:rsidR="000112A4" w:rsidRPr="00E55E7E">
        <w:rPr>
          <w:sz w:val="24"/>
          <w:szCs w:val="24"/>
        </w:rPr>
        <w:t xml:space="preserve">schlichten, im optimalen Falle ohne Einbeziehung des Vorstandes. Sollte sich der Ombudsmann/-frau dazu nicht in der Lage sehen, trägt er dem Kreisvorstand vor, der über ein weiteres Vorgehen berät. Jeweils zur ersten Vorstandssitzung des Jahres trägt der Ombudsmann/-frau einen nach Möglichkeit anonymisierten Bericht über mögliche Vorfälle im vergangenen Jahr vor. </w:t>
      </w:r>
    </w:p>
    <w:p w14:paraId="518624B5" w14:textId="223B17C9" w:rsidR="000112A4" w:rsidRPr="00E55E7E" w:rsidRDefault="000112A4" w:rsidP="000112A4">
      <w:pPr>
        <w:pStyle w:val="NurText"/>
        <w:rPr>
          <w:sz w:val="24"/>
          <w:szCs w:val="24"/>
        </w:rPr>
      </w:pPr>
    </w:p>
    <w:p w14:paraId="500C404D" w14:textId="1E470F27" w:rsidR="000112A4" w:rsidRPr="00E55E7E" w:rsidRDefault="000112A4" w:rsidP="000112A4">
      <w:pPr>
        <w:pStyle w:val="NurText"/>
        <w:rPr>
          <w:sz w:val="24"/>
          <w:szCs w:val="24"/>
        </w:rPr>
      </w:pPr>
      <w:r w:rsidRPr="00E55E7E">
        <w:rPr>
          <w:sz w:val="24"/>
          <w:szCs w:val="24"/>
        </w:rPr>
        <w:t>Begründung:</w:t>
      </w:r>
    </w:p>
    <w:p w14:paraId="271D1520" w14:textId="26FF4781" w:rsidR="000112A4" w:rsidRPr="00E55E7E" w:rsidRDefault="000112A4" w:rsidP="000112A4">
      <w:pPr>
        <w:pStyle w:val="NurText"/>
        <w:rPr>
          <w:sz w:val="24"/>
          <w:szCs w:val="24"/>
        </w:rPr>
      </w:pPr>
      <w:r w:rsidRPr="00E55E7E">
        <w:rPr>
          <w:sz w:val="24"/>
          <w:szCs w:val="24"/>
        </w:rPr>
        <w:t>Die Junge Union Steglitz-Zehlendorf ist ein Verband mit rund 600 Mitgliedern, der jungen Menschen zwischen 14-35 eine politische Heimat bieten will. Bei einer solchen Größe bleibt es nicht aus, das zwischenmenschliche Probleme entstehen</w:t>
      </w:r>
      <w:r w:rsidR="00283E0D" w:rsidRPr="00E55E7E">
        <w:rPr>
          <w:sz w:val="24"/>
          <w:szCs w:val="24"/>
        </w:rPr>
        <w:t xml:space="preserve"> könnten</w:t>
      </w:r>
      <w:r w:rsidRPr="00E55E7E">
        <w:rPr>
          <w:sz w:val="24"/>
          <w:szCs w:val="24"/>
        </w:rPr>
        <w:t xml:space="preserve"> und persönliches Fehlverhalten vorkomm</w:t>
      </w:r>
      <w:r w:rsidR="00283E0D" w:rsidRPr="00E55E7E">
        <w:rPr>
          <w:sz w:val="24"/>
          <w:szCs w:val="24"/>
        </w:rPr>
        <w:t>en könnte</w:t>
      </w:r>
      <w:r w:rsidRPr="00E55E7E">
        <w:rPr>
          <w:sz w:val="24"/>
          <w:szCs w:val="24"/>
        </w:rPr>
        <w:t>. Diese Ereignisse wollen wir minimieren und dort wo sie dennoch vorkommen ausräumen</w:t>
      </w:r>
      <w:r w:rsidR="0032661C" w:rsidRPr="00E55E7E">
        <w:rPr>
          <w:sz w:val="24"/>
          <w:szCs w:val="24"/>
        </w:rPr>
        <w:t xml:space="preserve"> und jedem, der sich bei uns engagieren möchte, das Gefühl geben willkommen zu sein. </w:t>
      </w:r>
    </w:p>
    <w:p w14:paraId="4405A04E" w14:textId="267D53A4" w:rsidR="00283E0D" w:rsidRDefault="00283E0D" w:rsidP="000112A4">
      <w:pPr>
        <w:pStyle w:val="NurText"/>
        <w:rPr>
          <w:szCs w:val="22"/>
        </w:rPr>
      </w:pPr>
    </w:p>
    <w:p w14:paraId="30FE9145" w14:textId="5902B5CF" w:rsidR="00283E0D" w:rsidRDefault="00283E0D" w:rsidP="000112A4">
      <w:pPr>
        <w:pStyle w:val="NurText"/>
        <w:rPr>
          <w:szCs w:val="22"/>
        </w:rPr>
      </w:pPr>
    </w:p>
    <w:p w14:paraId="5805A3DC" w14:textId="3943CAA4" w:rsidR="00283E0D" w:rsidRDefault="00283E0D" w:rsidP="000112A4">
      <w:pPr>
        <w:pStyle w:val="NurText"/>
        <w:rPr>
          <w:szCs w:val="22"/>
        </w:rPr>
      </w:pPr>
    </w:p>
    <w:p w14:paraId="78C1D0D6" w14:textId="05B8D67E" w:rsidR="00283E0D" w:rsidRDefault="00283E0D" w:rsidP="000112A4">
      <w:pPr>
        <w:pStyle w:val="NurText"/>
        <w:rPr>
          <w:szCs w:val="22"/>
        </w:rPr>
      </w:pPr>
    </w:p>
    <w:p w14:paraId="1F095400" w14:textId="1B9FA466" w:rsidR="00283E0D" w:rsidRDefault="00283E0D" w:rsidP="000112A4">
      <w:pPr>
        <w:pStyle w:val="NurText"/>
        <w:rPr>
          <w:szCs w:val="22"/>
        </w:rPr>
      </w:pPr>
    </w:p>
    <w:p w14:paraId="56728AE9" w14:textId="0C61A761" w:rsidR="00283E0D" w:rsidRDefault="00283E0D" w:rsidP="000112A4">
      <w:pPr>
        <w:pStyle w:val="NurText"/>
        <w:rPr>
          <w:szCs w:val="22"/>
        </w:rPr>
      </w:pPr>
    </w:p>
    <w:p w14:paraId="195EFC8C" w14:textId="0F17EF4F" w:rsidR="00283E0D" w:rsidRDefault="00283E0D" w:rsidP="000112A4">
      <w:pPr>
        <w:pStyle w:val="NurText"/>
        <w:rPr>
          <w:szCs w:val="22"/>
        </w:rPr>
      </w:pPr>
    </w:p>
    <w:p w14:paraId="24445443" w14:textId="1BAFDD74" w:rsidR="00283E0D" w:rsidRDefault="00283E0D" w:rsidP="000112A4">
      <w:pPr>
        <w:pStyle w:val="NurText"/>
        <w:rPr>
          <w:szCs w:val="22"/>
        </w:rPr>
      </w:pPr>
    </w:p>
    <w:p w14:paraId="44CF698E" w14:textId="1288BDB2" w:rsidR="00283E0D" w:rsidRDefault="00283E0D" w:rsidP="000112A4">
      <w:pPr>
        <w:pStyle w:val="NurText"/>
        <w:rPr>
          <w:szCs w:val="22"/>
        </w:rPr>
      </w:pPr>
    </w:p>
    <w:p w14:paraId="22E21C2C" w14:textId="57433D91" w:rsidR="00283E0D" w:rsidRDefault="00283E0D" w:rsidP="000112A4">
      <w:pPr>
        <w:pStyle w:val="NurText"/>
        <w:rPr>
          <w:szCs w:val="22"/>
        </w:rPr>
      </w:pPr>
    </w:p>
    <w:p w14:paraId="499DD3FE" w14:textId="071FC025" w:rsidR="00283E0D" w:rsidRDefault="00283E0D" w:rsidP="000112A4">
      <w:pPr>
        <w:pStyle w:val="NurText"/>
        <w:rPr>
          <w:szCs w:val="22"/>
        </w:rPr>
      </w:pPr>
    </w:p>
    <w:p w14:paraId="681AF879" w14:textId="1C3478A7" w:rsidR="00283E0D" w:rsidRDefault="00283E0D" w:rsidP="000112A4">
      <w:pPr>
        <w:pStyle w:val="NurText"/>
        <w:rPr>
          <w:szCs w:val="22"/>
        </w:rPr>
      </w:pPr>
    </w:p>
    <w:p w14:paraId="24055FDC" w14:textId="19DC014A" w:rsidR="00283E0D" w:rsidRDefault="00283E0D" w:rsidP="000112A4">
      <w:pPr>
        <w:pStyle w:val="NurText"/>
        <w:rPr>
          <w:szCs w:val="22"/>
        </w:rPr>
      </w:pPr>
    </w:p>
    <w:p w14:paraId="282A39DE" w14:textId="787C8337" w:rsidR="00283E0D" w:rsidRDefault="00283E0D" w:rsidP="000112A4">
      <w:pPr>
        <w:pStyle w:val="NurText"/>
        <w:rPr>
          <w:szCs w:val="22"/>
        </w:rPr>
      </w:pPr>
    </w:p>
    <w:p w14:paraId="5BC2C632" w14:textId="30F86799" w:rsidR="00283E0D" w:rsidRDefault="00283E0D" w:rsidP="000112A4">
      <w:pPr>
        <w:pStyle w:val="NurText"/>
        <w:rPr>
          <w:szCs w:val="22"/>
        </w:rPr>
      </w:pPr>
    </w:p>
    <w:p w14:paraId="44AB2DDA" w14:textId="19EB01B3" w:rsidR="00283E0D" w:rsidRDefault="00283E0D" w:rsidP="000112A4">
      <w:pPr>
        <w:pStyle w:val="NurText"/>
        <w:rPr>
          <w:szCs w:val="22"/>
        </w:rPr>
      </w:pPr>
    </w:p>
    <w:p w14:paraId="67ACEB5E" w14:textId="40A99463" w:rsidR="00283E0D" w:rsidRDefault="00283E0D" w:rsidP="000112A4">
      <w:pPr>
        <w:pStyle w:val="NurText"/>
        <w:rPr>
          <w:szCs w:val="22"/>
        </w:rPr>
      </w:pPr>
    </w:p>
    <w:p w14:paraId="44AE8077" w14:textId="3BFB71B0" w:rsidR="00283E0D" w:rsidRDefault="00283E0D" w:rsidP="000112A4">
      <w:pPr>
        <w:pStyle w:val="NurText"/>
        <w:rPr>
          <w:szCs w:val="22"/>
        </w:rPr>
      </w:pPr>
    </w:p>
    <w:p w14:paraId="384531F2" w14:textId="58ADF73E" w:rsidR="00283E0D" w:rsidRDefault="00283E0D" w:rsidP="000112A4">
      <w:pPr>
        <w:pStyle w:val="NurText"/>
        <w:rPr>
          <w:szCs w:val="22"/>
        </w:rPr>
      </w:pPr>
    </w:p>
    <w:p w14:paraId="24F2F6BE" w14:textId="191494EA" w:rsidR="00283E0D" w:rsidRDefault="00283E0D" w:rsidP="000112A4">
      <w:pPr>
        <w:pStyle w:val="NurText"/>
        <w:rPr>
          <w:szCs w:val="22"/>
        </w:rPr>
      </w:pPr>
    </w:p>
    <w:p w14:paraId="45A19885" w14:textId="39E64DDB" w:rsidR="00283E0D" w:rsidRDefault="00283E0D" w:rsidP="000112A4">
      <w:pPr>
        <w:pStyle w:val="NurText"/>
        <w:rPr>
          <w:szCs w:val="22"/>
        </w:rPr>
      </w:pPr>
    </w:p>
    <w:p w14:paraId="7D2EB6D4" w14:textId="2856E891" w:rsidR="00283E0D" w:rsidRPr="00283E0D" w:rsidRDefault="00283E0D" w:rsidP="00283E0D">
      <w:pPr>
        <w:rPr>
          <w:sz w:val="24"/>
          <w:szCs w:val="24"/>
          <w:u w:val="single"/>
        </w:rPr>
      </w:pPr>
      <w:r w:rsidRPr="00283E0D">
        <w:rPr>
          <w:sz w:val="24"/>
          <w:szCs w:val="24"/>
          <w:u w:val="single"/>
        </w:rPr>
        <w:lastRenderedPageBreak/>
        <w:t>Antrag Nr. 2:</w:t>
      </w:r>
    </w:p>
    <w:p w14:paraId="2924D147" w14:textId="32336526" w:rsidR="00283E0D" w:rsidRPr="00283E0D" w:rsidRDefault="00283E0D" w:rsidP="00283E0D">
      <w:pPr>
        <w:rPr>
          <w:sz w:val="24"/>
          <w:szCs w:val="24"/>
        </w:rPr>
      </w:pPr>
      <w:r w:rsidRPr="00283E0D">
        <w:rPr>
          <w:sz w:val="24"/>
          <w:szCs w:val="24"/>
        </w:rPr>
        <w:t xml:space="preserve">Antrag zur Jahreshauptversammlung der Jungen Union Steglitz-Zehlendorf: </w:t>
      </w:r>
    </w:p>
    <w:p w14:paraId="1A4106D1" w14:textId="697AB862" w:rsidR="00283E0D" w:rsidRPr="00283E0D" w:rsidRDefault="00283E0D" w:rsidP="00283E0D">
      <w:pPr>
        <w:rPr>
          <w:b/>
          <w:sz w:val="24"/>
          <w:szCs w:val="24"/>
          <w:u w:val="single"/>
        </w:rPr>
      </w:pPr>
      <w:r w:rsidRPr="00283E0D">
        <w:rPr>
          <w:b/>
          <w:sz w:val="24"/>
          <w:szCs w:val="24"/>
          <w:u w:val="single"/>
        </w:rPr>
        <w:t xml:space="preserve">Die Junge Union Steglitz-Zehlendorf fordert </w:t>
      </w:r>
      <w:r>
        <w:rPr>
          <w:b/>
          <w:sz w:val="24"/>
          <w:szCs w:val="24"/>
          <w:u w:val="single"/>
        </w:rPr>
        <w:t xml:space="preserve">die </w:t>
      </w:r>
      <w:proofErr w:type="gramStart"/>
      <w:r>
        <w:rPr>
          <w:b/>
          <w:sz w:val="24"/>
          <w:szCs w:val="24"/>
          <w:u w:val="single"/>
        </w:rPr>
        <w:t>CDU Steglitz</w:t>
      </w:r>
      <w:proofErr w:type="gramEnd"/>
      <w:r>
        <w:rPr>
          <w:b/>
          <w:sz w:val="24"/>
          <w:szCs w:val="24"/>
          <w:u w:val="single"/>
        </w:rPr>
        <w:t xml:space="preserve">-Zehlendorf auf sich für eine </w:t>
      </w:r>
      <w:r w:rsidRPr="00283E0D">
        <w:rPr>
          <w:b/>
          <w:sz w:val="24"/>
          <w:szCs w:val="24"/>
          <w:u w:val="single"/>
        </w:rPr>
        <w:t>zügige Genehmigung</w:t>
      </w:r>
      <w:r>
        <w:rPr>
          <w:b/>
          <w:sz w:val="24"/>
          <w:szCs w:val="24"/>
          <w:u w:val="single"/>
        </w:rPr>
        <w:t xml:space="preserve"> und Umsetzung</w:t>
      </w:r>
      <w:r w:rsidRPr="00283E0D">
        <w:rPr>
          <w:b/>
          <w:sz w:val="24"/>
          <w:szCs w:val="24"/>
          <w:u w:val="single"/>
        </w:rPr>
        <w:t xml:space="preserve"> des Antrags zur Bepflanzung von Baumscheiben </w:t>
      </w:r>
      <w:r>
        <w:rPr>
          <w:b/>
          <w:sz w:val="24"/>
          <w:szCs w:val="24"/>
          <w:u w:val="single"/>
        </w:rPr>
        <w:t xml:space="preserve">in der BVV und </w:t>
      </w:r>
      <w:r w:rsidRPr="00283E0D">
        <w:rPr>
          <w:b/>
          <w:sz w:val="24"/>
          <w:szCs w:val="24"/>
          <w:u w:val="single"/>
        </w:rPr>
        <w:t>i</w:t>
      </w:r>
      <w:r>
        <w:rPr>
          <w:b/>
          <w:sz w:val="24"/>
          <w:szCs w:val="24"/>
          <w:u w:val="single"/>
        </w:rPr>
        <w:t>m Bezirksamt einzusetzen</w:t>
      </w:r>
      <w:r w:rsidRPr="00283E0D">
        <w:rPr>
          <w:b/>
          <w:sz w:val="24"/>
          <w:szCs w:val="24"/>
          <w:u w:val="single"/>
        </w:rPr>
        <w:t xml:space="preserve"> </w:t>
      </w:r>
    </w:p>
    <w:p w14:paraId="4BAF3D11" w14:textId="79751CA9" w:rsidR="00283E0D" w:rsidRPr="00E55E7E" w:rsidRDefault="00283E0D" w:rsidP="00283E0D">
      <w:pPr>
        <w:rPr>
          <w:sz w:val="24"/>
          <w:szCs w:val="24"/>
        </w:rPr>
      </w:pPr>
      <w:r w:rsidRPr="00E55E7E">
        <w:rPr>
          <w:sz w:val="24"/>
          <w:szCs w:val="24"/>
        </w:rPr>
        <w:t xml:space="preserve">Erklärung: </w:t>
      </w:r>
    </w:p>
    <w:p w14:paraId="43E5E3AF" w14:textId="77777777" w:rsidR="00B15CF8" w:rsidRPr="00E55E7E" w:rsidRDefault="00283E0D" w:rsidP="00283E0D">
      <w:pPr>
        <w:jc w:val="both"/>
        <w:rPr>
          <w:sz w:val="24"/>
          <w:szCs w:val="24"/>
        </w:rPr>
      </w:pPr>
      <w:r w:rsidRPr="00E55E7E">
        <w:rPr>
          <w:sz w:val="24"/>
          <w:szCs w:val="24"/>
        </w:rPr>
        <w:t xml:space="preserve">Bezugnehmend auf den Antrag 1614/V „Ja! Zu bepflanzten Baumscheiben“ der </w:t>
      </w:r>
      <w:proofErr w:type="gramStart"/>
      <w:r w:rsidRPr="00E55E7E">
        <w:rPr>
          <w:sz w:val="24"/>
          <w:szCs w:val="24"/>
        </w:rPr>
        <w:t>CDU Fraktion</w:t>
      </w:r>
      <w:proofErr w:type="gramEnd"/>
      <w:r w:rsidRPr="00E55E7E">
        <w:rPr>
          <w:sz w:val="24"/>
          <w:szCs w:val="24"/>
        </w:rPr>
        <w:t xml:space="preserve"> wird die CDU Steglitz-Zehlendorf dazu aufgefordert, in den hierfür zuständigen Ausschüssen und der BVV eine zügige Antragsgenehmigung zu realisieren. Zudem wird die </w:t>
      </w:r>
      <w:proofErr w:type="gramStart"/>
      <w:r w:rsidRPr="00E55E7E">
        <w:rPr>
          <w:sz w:val="24"/>
          <w:szCs w:val="24"/>
        </w:rPr>
        <w:t>CDU Steglitz</w:t>
      </w:r>
      <w:proofErr w:type="gramEnd"/>
      <w:r w:rsidRPr="00E55E7E">
        <w:rPr>
          <w:sz w:val="24"/>
          <w:szCs w:val="24"/>
        </w:rPr>
        <w:t xml:space="preserve">-Zehlendorf gebeten, sich dafür einzusetzen, dass etwaige von Bürgern gestellte Anträge zur privaten Bepflanzung von Baumscheiben beschleunigt bearbeitet werden. </w:t>
      </w:r>
    </w:p>
    <w:p w14:paraId="5A31EC65" w14:textId="77777777" w:rsidR="00B15CF8" w:rsidRPr="00E55E7E" w:rsidRDefault="00B15CF8" w:rsidP="00283E0D">
      <w:pPr>
        <w:jc w:val="both"/>
        <w:rPr>
          <w:sz w:val="24"/>
          <w:szCs w:val="24"/>
        </w:rPr>
      </w:pPr>
      <w:r w:rsidRPr="00E55E7E">
        <w:rPr>
          <w:sz w:val="24"/>
          <w:szCs w:val="24"/>
        </w:rPr>
        <w:t xml:space="preserve">Begründung: </w:t>
      </w:r>
    </w:p>
    <w:p w14:paraId="1CC69769" w14:textId="3AF1B649" w:rsidR="00283E0D" w:rsidRPr="00E55E7E" w:rsidRDefault="00B15CF8" w:rsidP="00283E0D">
      <w:pPr>
        <w:jc w:val="both"/>
        <w:rPr>
          <w:sz w:val="24"/>
          <w:szCs w:val="24"/>
        </w:rPr>
      </w:pPr>
      <w:r w:rsidRPr="00E55E7E">
        <w:rPr>
          <w:sz w:val="24"/>
          <w:szCs w:val="24"/>
        </w:rPr>
        <w:t xml:space="preserve">Wir begrüßen die Initiative von den Bezirksverordneten Claudia Wein, Thorsten Hippe und der CDU-Fraktion zur Bepflanzung von Baumscheiben. Wir möchten darauf hinwirken, dass diese Initiative schnell umgesetzt wird. </w:t>
      </w:r>
      <w:r w:rsidR="00283E0D" w:rsidRPr="00E55E7E">
        <w:rPr>
          <w:sz w:val="24"/>
          <w:szCs w:val="24"/>
        </w:rPr>
        <w:t xml:space="preserve">So soll gewährleistet sein, dass Anwohnerinnen und Anwohner bereits für den Sommer 2020 erste Anträge stellen können, die folgend zeitnah genehmigt werden. Auf diese Weise können Bürgerinnen und Bürger bereits diesen Sommer </w:t>
      </w:r>
      <w:r w:rsidRPr="00E55E7E">
        <w:rPr>
          <w:sz w:val="24"/>
          <w:szCs w:val="24"/>
        </w:rPr>
        <w:t xml:space="preserve">den Erfolg dieser Initiative der </w:t>
      </w:r>
      <w:proofErr w:type="gramStart"/>
      <w:r w:rsidRPr="00E55E7E">
        <w:rPr>
          <w:sz w:val="24"/>
          <w:szCs w:val="24"/>
        </w:rPr>
        <w:t>CDU Steglitz</w:t>
      </w:r>
      <w:proofErr w:type="gramEnd"/>
      <w:r w:rsidRPr="00E55E7E">
        <w:rPr>
          <w:sz w:val="24"/>
          <w:szCs w:val="24"/>
        </w:rPr>
        <w:t xml:space="preserve">-Zehlendorf sehen. Die Junge Union Steglitz-Zehlendorf möchte sich im Frühjahr/Sommer dieses Jahres an einigen Orten im Bezirk gemeinsam mit Anwohner Baumscheibenbepflanzungen durchführen und somit zur Vermarktung dieses Erfolges beitragen. </w:t>
      </w:r>
    </w:p>
    <w:p w14:paraId="03CFFA03" w14:textId="789425D2" w:rsidR="00283E0D" w:rsidRDefault="00283E0D" w:rsidP="000112A4">
      <w:pPr>
        <w:pStyle w:val="NurText"/>
        <w:rPr>
          <w:szCs w:val="22"/>
        </w:rPr>
      </w:pPr>
    </w:p>
    <w:p w14:paraId="667BCED1" w14:textId="05707E46" w:rsidR="00283E0D" w:rsidRDefault="00283E0D" w:rsidP="000112A4">
      <w:pPr>
        <w:pStyle w:val="NurText"/>
        <w:rPr>
          <w:szCs w:val="22"/>
        </w:rPr>
      </w:pPr>
    </w:p>
    <w:p w14:paraId="47A90990" w14:textId="7D3D3870" w:rsidR="00283E0D" w:rsidRDefault="00283E0D" w:rsidP="000112A4">
      <w:pPr>
        <w:pStyle w:val="NurText"/>
        <w:rPr>
          <w:szCs w:val="22"/>
        </w:rPr>
      </w:pPr>
    </w:p>
    <w:p w14:paraId="30AB0FBC" w14:textId="20B0AD40" w:rsidR="00283E0D" w:rsidRDefault="00283E0D" w:rsidP="000112A4">
      <w:pPr>
        <w:pStyle w:val="NurText"/>
        <w:rPr>
          <w:szCs w:val="22"/>
        </w:rPr>
      </w:pPr>
    </w:p>
    <w:p w14:paraId="34F320F4" w14:textId="7C54F4A9" w:rsidR="00283E0D" w:rsidRDefault="00283E0D" w:rsidP="000112A4">
      <w:pPr>
        <w:pStyle w:val="NurText"/>
        <w:rPr>
          <w:szCs w:val="22"/>
        </w:rPr>
      </w:pPr>
    </w:p>
    <w:p w14:paraId="623AF6B2" w14:textId="609B3E24" w:rsidR="00283E0D" w:rsidRDefault="00283E0D" w:rsidP="000112A4">
      <w:pPr>
        <w:pStyle w:val="NurText"/>
        <w:rPr>
          <w:szCs w:val="22"/>
        </w:rPr>
      </w:pPr>
    </w:p>
    <w:p w14:paraId="3EABC73E" w14:textId="4E19F0D0" w:rsidR="00283E0D" w:rsidRDefault="00283E0D" w:rsidP="000112A4">
      <w:pPr>
        <w:pStyle w:val="NurText"/>
        <w:rPr>
          <w:szCs w:val="22"/>
        </w:rPr>
      </w:pPr>
    </w:p>
    <w:p w14:paraId="543837B9" w14:textId="54012375" w:rsidR="00283E0D" w:rsidRDefault="00283E0D" w:rsidP="000112A4">
      <w:pPr>
        <w:pStyle w:val="NurText"/>
        <w:rPr>
          <w:szCs w:val="22"/>
        </w:rPr>
      </w:pPr>
    </w:p>
    <w:p w14:paraId="4ABA3418" w14:textId="3EAD5913" w:rsidR="00283E0D" w:rsidRDefault="00283E0D" w:rsidP="000112A4">
      <w:pPr>
        <w:pStyle w:val="NurText"/>
        <w:rPr>
          <w:szCs w:val="22"/>
        </w:rPr>
      </w:pPr>
    </w:p>
    <w:p w14:paraId="1B3EF8FC" w14:textId="2AD82B56" w:rsidR="00283E0D" w:rsidRDefault="00283E0D" w:rsidP="000112A4">
      <w:pPr>
        <w:pStyle w:val="NurText"/>
        <w:rPr>
          <w:szCs w:val="22"/>
        </w:rPr>
      </w:pPr>
    </w:p>
    <w:p w14:paraId="42034B5F" w14:textId="4C49584F" w:rsidR="00283E0D" w:rsidRDefault="00283E0D" w:rsidP="000112A4">
      <w:pPr>
        <w:pStyle w:val="NurText"/>
        <w:rPr>
          <w:szCs w:val="22"/>
        </w:rPr>
      </w:pPr>
    </w:p>
    <w:p w14:paraId="34CDB3DA" w14:textId="13A3CBA3" w:rsidR="00283E0D" w:rsidRDefault="00283E0D" w:rsidP="000112A4">
      <w:pPr>
        <w:pStyle w:val="NurText"/>
        <w:rPr>
          <w:szCs w:val="22"/>
        </w:rPr>
      </w:pPr>
    </w:p>
    <w:p w14:paraId="0DC7F50C" w14:textId="7CD28433" w:rsidR="00283E0D" w:rsidRDefault="00283E0D" w:rsidP="000112A4">
      <w:pPr>
        <w:pStyle w:val="NurText"/>
        <w:rPr>
          <w:szCs w:val="22"/>
        </w:rPr>
      </w:pPr>
    </w:p>
    <w:p w14:paraId="33269C8D" w14:textId="308884E0" w:rsidR="00283E0D" w:rsidRDefault="00283E0D" w:rsidP="000112A4">
      <w:pPr>
        <w:pStyle w:val="NurText"/>
        <w:rPr>
          <w:szCs w:val="22"/>
        </w:rPr>
      </w:pPr>
    </w:p>
    <w:p w14:paraId="005E509B" w14:textId="1919AF77" w:rsidR="00283E0D" w:rsidRDefault="00283E0D" w:rsidP="000112A4">
      <w:pPr>
        <w:pStyle w:val="NurText"/>
        <w:rPr>
          <w:szCs w:val="22"/>
        </w:rPr>
      </w:pPr>
    </w:p>
    <w:p w14:paraId="096D3197" w14:textId="1BB803E3" w:rsidR="00E55E7E" w:rsidRDefault="00E55E7E" w:rsidP="000112A4">
      <w:pPr>
        <w:pStyle w:val="NurText"/>
        <w:rPr>
          <w:szCs w:val="22"/>
        </w:rPr>
      </w:pPr>
    </w:p>
    <w:p w14:paraId="7D79CF89" w14:textId="431DDAC7" w:rsidR="00E55E7E" w:rsidRDefault="00E55E7E" w:rsidP="000112A4">
      <w:pPr>
        <w:pStyle w:val="NurText"/>
        <w:rPr>
          <w:szCs w:val="22"/>
        </w:rPr>
      </w:pPr>
    </w:p>
    <w:p w14:paraId="6B5EEBD7" w14:textId="43710108" w:rsidR="00E55E7E" w:rsidRDefault="00E55E7E" w:rsidP="000112A4">
      <w:pPr>
        <w:pStyle w:val="NurText"/>
        <w:rPr>
          <w:szCs w:val="22"/>
        </w:rPr>
      </w:pPr>
    </w:p>
    <w:p w14:paraId="61415FDA" w14:textId="06EEC402" w:rsidR="00E55E7E" w:rsidRDefault="00E55E7E" w:rsidP="000112A4">
      <w:pPr>
        <w:pStyle w:val="NurText"/>
        <w:rPr>
          <w:szCs w:val="22"/>
        </w:rPr>
      </w:pPr>
    </w:p>
    <w:p w14:paraId="10E230E9" w14:textId="77777777" w:rsidR="00E55E7E" w:rsidRDefault="00E55E7E" w:rsidP="000112A4">
      <w:pPr>
        <w:pStyle w:val="NurText"/>
        <w:rPr>
          <w:szCs w:val="22"/>
        </w:rPr>
      </w:pPr>
      <w:bookmarkStart w:id="0" w:name="_GoBack"/>
      <w:bookmarkEnd w:id="0"/>
    </w:p>
    <w:p w14:paraId="6667CD6D" w14:textId="4F60E39D" w:rsidR="00283E0D" w:rsidRDefault="00283E0D" w:rsidP="000112A4">
      <w:pPr>
        <w:pStyle w:val="NurText"/>
        <w:rPr>
          <w:szCs w:val="22"/>
        </w:rPr>
      </w:pPr>
    </w:p>
    <w:p w14:paraId="39B68527" w14:textId="4AA20E81" w:rsidR="00283E0D" w:rsidRDefault="00283E0D" w:rsidP="000112A4">
      <w:pPr>
        <w:pStyle w:val="NurText"/>
        <w:rPr>
          <w:szCs w:val="22"/>
        </w:rPr>
      </w:pPr>
    </w:p>
    <w:p w14:paraId="461337D1" w14:textId="74650882" w:rsidR="00283E0D" w:rsidRPr="00245112" w:rsidRDefault="00245112" w:rsidP="000112A4">
      <w:pPr>
        <w:pStyle w:val="NurText"/>
        <w:rPr>
          <w:sz w:val="24"/>
          <w:szCs w:val="24"/>
          <w:u w:val="single"/>
        </w:rPr>
      </w:pPr>
      <w:r w:rsidRPr="00245112">
        <w:rPr>
          <w:sz w:val="24"/>
          <w:szCs w:val="24"/>
          <w:u w:val="single"/>
        </w:rPr>
        <w:lastRenderedPageBreak/>
        <w:t>Antrag Nr. 3</w:t>
      </w:r>
    </w:p>
    <w:p w14:paraId="47EC4DBD" w14:textId="77777777" w:rsidR="00245112" w:rsidRDefault="00245112" w:rsidP="00245112">
      <w:pPr>
        <w:pStyle w:val="Default"/>
      </w:pPr>
    </w:p>
    <w:p w14:paraId="4F6F1C22" w14:textId="651596B7" w:rsidR="00245112" w:rsidRPr="00245112" w:rsidRDefault="00245112" w:rsidP="00245112">
      <w:pPr>
        <w:pStyle w:val="Default"/>
      </w:pPr>
      <w:r>
        <w:t xml:space="preserve"> Antrag zur Jahreshauptversammlung der Jungen Union Steglitz-Zehlendorf:</w:t>
      </w:r>
    </w:p>
    <w:p w14:paraId="74972156" w14:textId="0DA4357F" w:rsidR="00245112" w:rsidRDefault="00245112" w:rsidP="00245112">
      <w:pPr>
        <w:pStyle w:val="Default"/>
        <w:rPr>
          <w:sz w:val="23"/>
          <w:szCs w:val="23"/>
        </w:rPr>
      </w:pPr>
    </w:p>
    <w:p w14:paraId="64E6CA0A" w14:textId="5AA06AB3" w:rsidR="00245112" w:rsidRDefault="00245112" w:rsidP="00245112">
      <w:pPr>
        <w:pStyle w:val="Default"/>
        <w:rPr>
          <w:sz w:val="23"/>
          <w:szCs w:val="23"/>
        </w:rPr>
      </w:pPr>
      <w:r>
        <w:rPr>
          <w:i/>
          <w:iCs/>
          <w:sz w:val="23"/>
          <w:szCs w:val="23"/>
        </w:rPr>
        <w:t>Die Junge Union Steglitz-Zehlendorf möge beschließen:</w:t>
      </w:r>
      <w:r>
        <w:rPr>
          <w:sz w:val="23"/>
          <w:szCs w:val="23"/>
        </w:rPr>
        <w:t xml:space="preserve"> </w:t>
      </w:r>
    </w:p>
    <w:p w14:paraId="04E1CDC2" w14:textId="0F35AFA0" w:rsidR="00245112" w:rsidRPr="00E55E7E" w:rsidRDefault="00245112" w:rsidP="00245112">
      <w:pPr>
        <w:pStyle w:val="Default"/>
        <w:rPr>
          <w:u w:val="single"/>
        </w:rPr>
      </w:pPr>
      <w:r w:rsidRPr="00E55E7E">
        <w:rPr>
          <w:b/>
          <w:bCs/>
          <w:u w:val="single"/>
        </w:rPr>
        <w:t xml:space="preserve">Das Mobilitätskonzept für Steglitz-Zehlendorf: Innovativ, Digital, Umweltschonend. </w:t>
      </w:r>
    </w:p>
    <w:p w14:paraId="29DD0134" w14:textId="7CA4EEB0" w:rsidR="00245112" w:rsidRPr="00E55E7E" w:rsidRDefault="00245112" w:rsidP="00245112">
      <w:pPr>
        <w:pStyle w:val="Default"/>
        <w:rPr>
          <w:u w:val="single"/>
        </w:rPr>
      </w:pPr>
      <w:r w:rsidRPr="00E55E7E">
        <w:rPr>
          <w:b/>
          <w:bCs/>
          <w:u w:val="single"/>
        </w:rPr>
        <w:t>Für einen Bezirk, der auch vom Mobilitätskonzept „</w:t>
      </w:r>
      <w:proofErr w:type="spellStart"/>
      <w:r w:rsidRPr="00E55E7E">
        <w:rPr>
          <w:b/>
          <w:bCs/>
          <w:u w:val="single"/>
        </w:rPr>
        <w:t>Ridesharing</w:t>
      </w:r>
      <w:proofErr w:type="spellEnd"/>
      <w:r w:rsidRPr="00E55E7E">
        <w:rPr>
          <w:b/>
          <w:bCs/>
          <w:u w:val="single"/>
        </w:rPr>
        <w:t xml:space="preserve">“ profitieren soll </w:t>
      </w:r>
    </w:p>
    <w:p w14:paraId="1E83DE71" w14:textId="44E8ABD0" w:rsidR="00245112" w:rsidRPr="00E55E7E" w:rsidRDefault="00245112" w:rsidP="00245112">
      <w:pPr>
        <w:pStyle w:val="Default"/>
        <w:rPr>
          <w:u w:val="single"/>
        </w:rPr>
      </w:pPr>
      <w:r w:rsidRPr="00E55E7E">
        <w:rPr>
          <w:u w:val="single"/>
        </w:rPr>
        <w:t xml:space="preserve"> </w:t>
      </w:r>
    </w:p>
    <w:p w14:paraId="43F95185" w14:textId="1EAC8981" w:rsidR="00245112" w:rsidRDefault="00245112" w:rsidP="00245112">
      <w:pPr>
        <w:pStyle w:val="Default"/>
        <w:rPr>
          <w:sz w:val="23"/>
          <w:szCs w:val="23"/>
        </w:rPr>
      </w:pPr>
      <w:r>
        <w:rPr>
          <w:b/>
          <w:bCs/>
          <w:sz w:val="23"/>
          <w:szCs w:val="23"/>
        </w:rPr>
        <w:t xml:space="preserve">Wir fordern eine Ausweitung der Geschäftsgebiete von „Ride-Sharing“-Anbietern </w:t>
      </w:r>
      <w:r>
        <w:rPr>
          <w:sz w:val="23"/>
          <w:szCs w:val="23"/>
        </w:rPr>
        <w:t xml:space="preserve"> </w:t>
      </w:r>
    </w:p>
    <w:p w14:paraId="4EB92532" w14:textId="23BF7230" w:rsidR="00245112" w:rsidRDefault="00245112" w:rsidP="00245112">
      <w:pPr>
        <w:pStyle w:val="Default"/>
        <w:rPr>
          <w:sz w:val="23"/>
          <w:szCs w:val="23"/>
        </w:rPr>
      </w:pPr>
      <w:r>
        <w:rPr>
          <w:sz w:val="23"/>
          <w:szCs w:val="23"/>
        </w:rPr>
        <w:t xml:space="preserve"> </w:t>
      </w:r>
    </w:p>
    <w:p w14:paraId="2FD4CCC0" w14:textId="632A41D2" w:rsidR="00245112" w:rsidRDefault="00245112" w:rsidP="00245112">
      <w:pPr>
        <w:pStyle w:val="Default"/>
        <w:rPr>
          <w:sz w:val="23"/>
          <w:szCs w:val="23"/>
        </w:rPr>
      </w:pPr>
      <w:r>
        <w:rPr>
          <w:b/>
          <w:bCs/>
          <w:sz w:val="23"/>
          <w:szCs w:val="23"/>
        </w:rPr>
        <w:t>„</w:t>
      </w:r>
      <w:proofErr w:type="spellStart"/>
      <w:r>
        <w:rPr>
          <w:b/>
          <w:bCs/>
          <w:sz w:val="23"/>
          <w:szCs w:val="23"/>
        </w:rPr>
        <w:t>Allygator</w:t>
      </w:r>
      <w:proofErr w:type="spellEnd"/>
      <w:r>
        <w:rPr>
          <w:b/>
          <w:bCs/>
          <w:sz w:val="23"/>
          <w:szCs w:val="23"/>
        </w:rPr>
        <w:t>“,“</w:t>
      </w:r>
      <w:proofErr w:type="spellStart"/>
      <w:r>
        <w:rPr>
          <w:b/>
          <w:bCs/>
          <w:sz w:val="23"/>
          <w:szCs w:val="23"/>
        </w:rPr>
        <w:t>BerlKönig</w:t>
      </w:r>
      <w:proofErr w:type="spellEnd"/>
      <w:r>
        <w:rPr>
          <w:b/>
          <w:bCs/>
          <w:sz w:val="23"/>
          <w:szCs w:val="23"/>
        </w:rPr>
        <w:t xml:space="preserve">“, „Clever Shuttle“  </w:t>
      </w:r>
    </w:p>
    <w:p w14:paraId="11BFB692" w14:textId="5994AF70" w:rsidR="00245112" w:rsidRDefault="00245112" w:rsidP="00245112">
      <w:pPr>
        <w:pStyle w:val="Default"/>
        <w:rPr>
          <w:sz w:val="23"/>
          <w:szCs w:val="23"/>
        </w:rPr>
      </w:pPr>
      <w:r>
        <w:rPr>
          <w:sz w:val="23"/>
          <w:szCs w:val="23"/>
        </w:rPr>
        <w:t xml:space="preserve"> </w:t>
      </w:r>
    </w:p>
    <w:p w14:paraId="02CBCA32" w14:textId="5E469DE9" w:rsidR="00245112" w:rsidRDefault="00245112" w:rsidP="00245112">
      <w:pPr>
        <w:pStyle w:val="Default"/>
        <w:rPr>
          <w:sz w:val="23"/>
          <w:szCs w:val="23"/>
        </w:rPr>
      </w:pPr>
      <w:r>
        <w:rPr>
          <w:sz w:val="23"/>
          <w:szCs w:val="23"/>
        </w:rPr>
        <w:t>Das Mobilitätskonzept des „Timesharings“ funktioniert in Berlins Innenstadt sehr gut. Kundinnen und Kunden haben die Möglichkeit, per Smartphone-App eine beliebige Strecke innerhalb des S-Bahn Rings zu buchen, und sich dann die Fahrt mit anderen Gästen, die eine ähnliche Strecke fahren wollen, zu teilen. Anfang 2020 gibt es Anbieter wie „</w:t>
      </w:r>
      <w:proofErr w:type="spellStart"/>
      <w:r>
        <w:rPr>
          <w:sz w:val="23"/>
          <w:szCs w:val="23"/>
        </w:rPr>
        <w:t>Allygator</w:t>
      </w:r>
      <w:proofErr w:type="spellEnd"/>
      <w:proofErr w:type="gramStart"/>
      <w:r>
        <w:rPr>
          <w:sz w:val="23"/>
          <w:szCs w:val="23"/>
        </w:rPr>
        <w:t>“,  „</w:t>
      </w:r>
      <w:proofErr w:type="gramEnd"/>
      <w:r>
        <w:rPr>
          <w:sz w:val="23"/>
          <w:szCs w:val="23"/>
        </w:rPr>
        <w:t>Clever Shuttle“ und „</w:t>
      </w:r>
      <w:proofErr w:type="spellStart"/>
      <w:r>
        <w:rPr>
          <w:sz w:val="23"/>
          <w:szCs w:val="23"/>
        </w:rPr>
        <w:t>BerlKönig</w:t>
      </w:r>
      <w:proofErr w:type="spellEnd"/>
      <w:r>
        <w:rPr>
          <w:sz w:val="23"/>
          <w:szCs w:val="23"/>
        </w:rPr>
        <w:t xml:space="preserve">“, die den Kunden eine Mitfahrgelegenheit zu günstigen  Preisen anbieten. Durch das Modell werden weniger Autos zur Fortbewegung genutzt </w:t>
      </w:r>
      <w:proofErr w:type="gramStart"/>
      <w:r>
        <w:rPr>
          <w:sz w:val="23"/>
          <w:szCs w:val="23"/>
        </w:rPr>
        <w:t>und  weniger</w:t>
      </w:r>
      <w:proofErr w:type="gramEnd"/>
      <w:r>
        <w:rPr>
          <w:sz w:val="23"/>
          <w:szCs w:val="23"/>
        </w:rPr>
        <w:t xml:space="preserve"> Emissionen im Straßenverkehr ausgestoßen. Der „</w:t>
      </w:r>
      <w:proofErr w:type="spellStart"/>
      <w:r>
        <w:rPr>
          <w:sz w:val="23"/>
          <w:szCs w:val="23"/>
        </w:rPr>
        <w:t>Ridesharing</w:t>
      </w:r>
      <w:proofErr w:type="spellEnd"/>
      <w:r>
        <w:rPr>
          <w:sz w:val="23"/>
          <w:szCs w:val="23"/>
        </w:rPr>
        <w:t xml:space="preserve">“-Service „Clever Shuttle“ wirbt insbesondere mit dem Modell der Umweltfreundlichkeit, da alle Fahrzeuge des Anbieters entweder elektrisch oder durch Wasserstofftechnik betrieben werden. </w:t>
      </w:r>
    </w:p>
    <w:p w14:paraId="5F189AC2" w14:textId="2C2FA225" w:rsidR="00245112" w:rsidRDefault="00245112" w:rsidP="00245112">
      <w:pPr>
        <w:pStyle w:val="Default"/>
        <w:rPr>
          <w:sz w:val="23"/>
          <w:szCs w:val="23"/>
        </w:rPr>
      </w:pPr>
    </w:p>
    <w:p w14:paraId="1B19E369" w14:textId="26D017C1" w:rsidR="00283E0D" w:rsidRDefault="00245112" w:rsidP="00245112">
      <w:pPr>
        <w:pStyle w:val="NurText"/>
        <w:rPr>
          <w:szCs w:val="22"/>
        </w:rPr>
      </w:pPr>
      <w:r>
        <w:rPr>
          <w:sz w:val="23"/>
          <w:szCs w:val="23"/>
        </w:rPr>
        <w:t>Gerade nach 22 Uhr ist es in Steglitz-Zehlendorf mühsam, mit dem ÖPNV nach Hause zu kommen. Um Unsicherheiten und lange Wartezeiten zu vermeiden und Emissionssenkungen im Straßenverkehr zu fördern, fordern wir daher eine Ausweitung der Geschäftsgebiete von "Ride-Sharing Anbietern“ in unserem Bezirk. Um den Verkehrsfluss nicht zu blockieren, sollte es den Anbietern gewährleistet sein, an Haltestellen der Berliner Verkehrsbetriebe kurzfristig zu halten und neue Gäste aufzunehmen. Des Weiteren sollten insbesondere die durch die Deutsche Bahn und Berliner Verkehrsbetrieben subventionierten Anbieter „Clever Shuttle“ und „</w:t>
      </w:r>
      <w:proofErr w:type="spellStart"/>
      <w:r>
        <w:rPr>
          <w:sz w:val="23"/>
          <w:szCs w:val="23"/>
        </w:rPr>
        <w:t>BerlKönig</w:t>
      </w:r>
      <w:proofErr w:type="spellEnd"/>
      <w:r>
        <w:rPr>
          <w:sz w:val="23"/>
          <w:szCs w:val="23"/>
        </w:rPr>
        <w:t>“ langfristig die Preise für die angebotenen Fahrten für Studentinnen und Studenten in das Ticketsystem des Verkehrsverbunds Berlin-Brandenburg (VBB) integrieren, um Mehrkosten nach 22 Uhr zu vermeiden, sofern es zu jenem Zeitpunkt keine suffiziente ÖPNV Verbindung mehr gibt.</w:t>
      </w:r>
    </w:p>
    <w:p w14:paraId="4D71F710" w14:textId="3E0A1CC8" w:rsidR="00283E0D" w:rsidRDefault="00283E0D" w:rsidP="000112A4">
      <w:pPr>
        <w:pStyle w:val="NurText"/>
        <w:rPr>
          <w:szCs w:val="22"/>
        </w:rPr>
      </w:pPr>
    </w:p>
    <w:p w14:paraId="24FEF7FA" w14:textId="7EE417B7" w:rsidR="00283E0D" w:rsidRDefault="00283E0D" w:rsidP="000112A4">
      <w:pPr>
        <w:pStyle w:val="NurText"/>
        <w:rPr>
          <w:szCs w:val="22"/>
        </w:rPr>
      </w:pPr>
    </w:p>
    <w:p w14:paraId="0F6EC537" w14:textId="619744B6" w:rsidR="00283E0D" w:rsidRDefault="00283E0D" w:rsidP="000112A4">
      <w:pPr>
        <w:pStyle w:val="NurText"/>
        <w:rPr>
          <w:szCs w:val="22"/>
        </w:rPr>
      </w:pPr>
    </w:p>
    <w:p w14:paraId="0333E2F2" w14:textId="77DA5C8A" w:rsidR="00283E0D" w:rsidRDefault="00283E0D" w:rsidP="000112A4">
      <w:pPr>
        <w:pStyle w:val="NurText"/>
        <w:rPr>
          <w:szCs w:val="22"/>
        </w:rPr>
      </w:pPr>
    </w:p>
    <w:p w14:paraId="0F1D1851" w14:textId="544F7026" w:rsidR="00283E0D" w:rsidRDefault="00283E0D" w:rsidP="000112A4">
      <w:pPr>
        <w:pStyle w:val="NurText"/>
        <w:rPr>
          <w:szCs w:val="22"/>
        </w:rPr>
      </w:pPr>
    </w:p>
    <w:p w14:paraId="068E368D" w14:textId="16D29320" w:rsidR="00283E0D" w:rsidRDefault="00283E0D" w:rsidP="000112A4">
      <w:pPr>
        <w:pStyle w:val="NurText"/>
        <w:rPr>
          <w:szCs w:val="22"/>
        </w:rPr>
      </w:pPr>
    </w:p>
    <w:p w14:paraId="2762E0DC" w14:textId="25A9F72E" w:rsidR="00283E0D" w:rsidRDefault="00283E0D" w:rsidP="00283E0D">
      <w:pPr>
        <w:pStyle w:val="NurText"/>
        <w:rPr>
          <w:szCs w:val="22"/>
        </w:rPr>
      </w:pPr>
    </w:p>
    <w:p w14:paraId="5B611B3E" w14:textId="0A3DAA7F" w:rsidR="00E55E7E" w:rsidRDefault="00E55E7E" w:rsidP="00283E0D">
      <w:pPr>
        <w:pStyle w:val="NurText"/>
        <w:rPr>
          <w:szCs w:val="22"/>
        </w:rPr>
      </w:pPr>
    </w:p>
    <w:p w14:paraId="7AC28720" w14:textId="72710939" w:rsidR="00E55E7E" w:rsidRDefault="00E55E7E" w:rsidP="00283E0D">
      <w:pPr>
        <w:pStyle w:val="NurText"/>
        <w:rPr>
          <w:szCs w:val="22"/>
        </w:rPr>
      </w:pPr>
    </w:p>
    <w:p w14:paraId="757BCCD6" w14:textId="050DB354" w:rsidR="00E55E7E" w:rsidRDefault="00E55E7E" w:rsidP="00283E0D">
      <w:pPr>
        <w:pStyle w:val="NurText"/>
        <w:rPr>
          <w:szCs w:val="22"/>
        </w:rPr>
      </w:pPr>
    </w:p>
    <w:p w14:paraId="79A5424D" w14:textId="7CFD6682" w:rsidR="00E55E7E" w:rsidRDefault="00E55E7E" w:rsidP="00283E0D">
      <w:pPr>
        <w:pStyle w:val="NurText"/>
        <w:rPr>
          <w:szCs w:val="22"/>
        </w:rPr>
      </w:pPr>
    </w:p>
    <w:p w14:paraId="20528709" w14:textId="0D2215FA" w:rsidR="00E55E7E" w:rsidRDefault="00E55E7E" w:rsidP="00283E0D">
      <w:pPr>
        <w:pStyle w:val="NurText"/>
        <w:rPr>
          <w:szCs w:val="22"/>
        </w:rPr>
      </w:pPr>
    </w:p>
    <w:p w14:paraId="6FB1BF3B" w14:textId="3DC44A21" w:rsidR="00E55E7E" w:rsidRDefault="00E55E7E" w:rsidP="00283E0D">
      <w:pPr>
        <w:pStyle w:val="NurText"/>
        <w:rPr>
          <w:szCs w:val="22"/>
        </w:rPr>
      </w:pPr>
    </w:p>
    <w:p w14:paraId="2E5CA48A" w14:textId="43971955" w:rsidR="00E55E7E" w:rsidRDefault="00E55E7E" w:rsidP="00283E0D">
      <w:pPr>
        <w:pStyle w:val="NurText"/>
        <w:rPr>
          <w:szCs w:val="22"/>
        </w:rPr>
      </w:pPr>
    </w:p>
    <w:p w14:paraId="16B3A7D3" w14:textId="3545452F" w:rsidR="00E55E7E" w:rsidRDefault="00E55E7E" w:rsidP="00283E0D">
      <w:pPr>
        <w:pStyle w:val="NurText"/>
        <w:rPr>
          <w:szCs w:val="22"/>
        </w:rPr>
      </w:pPr>
    </w:p>
    <w:p w14:paraId="3D7BEB80" w14:textId="77777777" w:rsidR="00E55E7E" w:rsidRDefault="00E55E7E" w:rsidP="00283E0D">
      <w:pPr>
        <w:pStyle w:val="NurText"/>
        <w:rPr>
          <w:szCs w:val="22"/>
        </w:rPr>
      </w:pPr>
    </w:p>
    <w:p w14:paraId="6939DFB7" w14:textId="7DC5869C" w:rsidR="00E55E7E" w:rsidRDefault="00E55E7E" w:rsidP="00283E0D">
      <w:pPr>
        <w:pStyle w:val="NurText"/>
        <w:rPr>
          <w:szCs w:val="22"/>
        </w:rPr>
      </w:pPr>
    </w:p>
    <w:p w14:paraId="1DCA07C2" w14:textId="4F398E42" w:rsidR="00E55E7E" w:rsidRDefault="00E55E7E" w:rsidP="00283E0D">
      <w:pPr>
        <w:pStyle w:val="NurText"/>
        <w:rPr>
          <w:sz w:val="24"/>
          <w:szCs w:val="24"/>
          <w:u w:val="single"/>
        </w:rPr>
      </w:pPr>
      <w:r w:rsidRPr="00E55E7E">
        <w:rPr>
          <w:sz w:val="24"/>
          <w:szCs w:val="24"/>
          <w:u w:val="single"/>
        </w:rPr>
        <w:lastRenderedPageBreak/>
        <w:t>Antrag Nr. 4</w:t>
      </w:r>
      <w:r>
        <w:rPr>
          <w:sz w:val="24"/>
          <w:szCs w:val="24"/>
          <w:u w:val="single"/>
        </w:rPr>
        <w:t>:</w:t>
      </w:r>
    </w:p>
    <w:p w14:paraId="6E135D8E" w14:textId="32106D39" w:rsidR="00E55E7E" w:rsidRDefault="00E55E7E" w:rsidP="00283E0D">
      <w:pPr>
        <w:pStyle w:val="NurText"/>
        <w:rPr>
          <w:sz w:val="24"/>
          <w:szCs w:val="24"/>
          <w:u w:val="single"/>
        </w:rPr>
      </w:pPr>
    </w:p>
    <w:p w14:paraId="448D7E24" w14:textId="25871F54" w:rsidR="00E55E7E" w:rsidRDefault="00E55E7E" w:rsidP="00E55E7E">
      <w:pPr>
        <w:pStyle w:val="Default"/>
      </w:pPr>
      <w:r>
        <w:t xml:space="preserve">Antrag zur Jahreshauptversammlung der Jungen Union Steglitz-Zehlendorf: </w:t>
      </w:r>
    </w:p>
    <w:p w14:paraId="032D0645" w14:textId="61EB22CB" w:rsidR="00E55E7E" w:rsidRDefault="00E55E7E" w:rsidP="00E55E7E">
      <w:pPr>
        <w:pStyle w:val="Default"/>
        <w:rPr>
          <w:sz w:val="23"/>
          <w:szCs w:val="23"/>
        </w:rPr>
      </w:pPr>
      <w:r>
        <w:t xml:space="preserve"> </w:t>
      </w:r>
      <w:r>
        <w:rPr>
          <w:i/>
          <w:iCs/>
          <w:sz w:val="23"/>
          <w:szCs w:val="23"/>
        </w:rPr>
        <w:t xml:space="preserve">Die Junge Union Steglitz-Zehlendorf möge beschließen: </w:t>
      </w:r>
      <w:r>
        <w:rPr>
          <w:sz w:val="23"/>
          <w:szCs w:val="23"/>
        </w:rPr>
        <w:t xml:space="preserve"> </w:t>
      </w:r>
    </w:p>
    <w:p w14:paraId="14175A6C" w14:textId="29E957A5" w:rsidR="00E55E7E" w:rsidRPr="00E55E7E" w:rsidRDefault="00E55E7E" w:rsidP="00E55E7E">
      <w:pPr>
        <w:pStyle w:val="Default"/>
        <w:rPr>
          <w:u w:val="single"/>
        </w:rPr>
      </w:pPr>
      <w:r w:rsidRPr="00E55E7E">
        <w:rPr>
          <w:b/>
          <w:bCs/>
          <w:u w:val="single"/>
        </w:rPr>
        <w:t xml:space="preserve">Das Mobilitätskonzept für Steglitz-Zehlendorf: </w:t>
      </w:r>
      <w:r w:rsidRPr="00E55E7E">
        <w:rPr>
          <w:u w:val="single"/>
        </w:rPr>
        <w:t xml:space="preserve"> </w:t>
      </w:r>
      <w:r w:rsidRPr="00E55E7E">
        <w:rPr>
          <w:b/>
          <w:bCs/>
          <w:u w:val="single"/>
        </w:rPr>
        <w:t xml:space="preserve">Innovativ, Digital, Umweltschonend. </w:t>
      </w:r>
      <w:r w:rsidRPr="00E55E7E">
        <w:rPr>
          <w:u w:val="single"/>
        </w:rPr>
        <w:t xml:space="preserve"> </w:t>
      </w:r>
    </w:p>
    <w:p w14:paraId="5EF4A6D7" w14:textId="0F64BEAB" w:rsidR="00E55E7E" w:rsidRPr="00E55E7E" w:rsidRDefault="00E55E7E" w:rsidP="00E55E7E">
      <w:pPr>
        <w:pStyle w:val="Default"/>
        <w:rPr>
          <w:u w:val="single"/>
        </w:rPr>
      </w:pPr>
      <w:r w:rsidRPr="00E55E7E">
        <w:rPr>
          <w:b/>
          <w:bCs/>
          <w:u w:val="single"/>
        </w:rPr>
        <w:t xml:space="preserve">Steglitz-Zehlendorf soll ein Bezirk werden, </w:t>
      </w:r>
      <w:proofErr w:type="gramStart"/>
      <w:r w:rsidRPr="00E55E7E">
        <w:rPr>
          <w:b/>
          <w:bCs/>
          <w:u w:val="single"/>
        </w:rPr>
        <w:t xml:space="preserve">der </w:t>
      </w:r>
      <w:r w:rsidRPr="00E55E7E">
        <w:rPr>
          <w:u w:val="single"/>
        </w:rPr>
        <w:t xml:space="preserve"> </w:t>
      </w:r>
      <w:r w:rsidRPr="00E55E7E">
        <w:rPr>
          <w:b/>
          <w:bCs/>
          <w:u w:val="single"/>
        </w:rPr>
        <w:t>Mobilität</w:t>
      </w:r>
      <w:proofErr w:type="gramEnd"/>
      <w:r w:rsidRPr="00E55E7E">
        <w:rPr>
          <w:b/>
          <w:bCs/>
          <w:u w:val="single"/>
        </w:rPr>
        <w:t xml:space="preserve"> wie Bezirke in der Innenstadt anbieten </w:t>
      </w:r>
      <w:r w:rsidRPr="00E55E7E">
        <w:rPr>
          <w:u w:val="single"/>
        </w:rPr>
        <w:t xml:space="preserve"> </w:t>
      </w:r>
      <w:r w:rsidRPr="00E55E7E">
        <w:rPr>
          <w:b/>
          <w:bCs/>
          <w:u w:val="single"/>
        </w:rPr>
        <w:t xml:space="preserve">kann, um einen attraktiven Standort für junge </w:t>
      </w:r>
      <w:r w:rsidRPr="00E55E7E">
        <w:rPr>
          <w:u w:val="single"/>
        </w:rPr>
        <w:t xml:space="preserve"> </w:t>
      </w:r>
      <w:r w:rsidRPr="00E55E7E">
        <w:rPr>
          <w:b/>
          <w:bCs/>
          <w:u w:val="single"/>
        </w:rPr>
        <w:t xml:space="preserve">Erwachsene zu gewährleisten. </w:t>
      </w:r>
      <w:r w:rsidRPr="00E55E7E">
        <w:rPr>
          <w:u w:val="single"/>
        </w:rPr>
        <w:t xml:space="preserve"> </w:t>
      </w:r>
    </w:p>
    <w:p w14:paraId="6AB17C7D" w14:textId="54345F7F" w:rsidR="00E55E7E" w:rsidRPr="00E55E7E" w:rsidRDefault="00E55E7E" w:rsidP="00E55E7E">
      <w:pPr>
        <w:pStyle w:val="Default"/>
      </w:pPr>
      <w:r w:rsidRPr="00E55E7E">
        <w:t xml:space="preserve"> </w:t>
      </w:r>
    </w:p>
    <w:p w14:paraId="3601C750" w14:textId="57C3FE55" w:rsidR="00E55E7E" w:rsidRDefault="00E55E7E" w:rsidP="00E55E7E">
      <w:pPr>
        <w:pStyle w:val="Default"/>
        <w:rPr>
          <w:sz w:val="23"/>
          <w:szCs w:val="23"/>
        </w:rPr>
      </w:pPr>
      <w:r>
        <w:rPr>
          <w:b/>
          <w:bCs/>
          <w:sz w:val="23"/>
          <w:szCs w:val="23"/>
        </w:rPr>
        <w:t xml:space="preserve">Wir fordern eine Ausweitung der Geschäftsgebiete von „Carsharing“-Anbietern </w:t>
      </w:r>
      <w:r>
        <w:rPr>
          <w:sz w:val="23"/>
          <w:szCs w:val="23"/>
        </w:rPr>
        <w:t xml:space="preserve"> </w:t>
      </w:r>
    </w:p>
    <w:p w14:paraId="7D482439" w14:textId="46672301" w:rsidR="00E55E7E" w:rsidRDefault="00E55E7E" w:rsidP="00E55E7E">
      <w:pPr>
        <w:pStyle w:val="Default"/>
        <w:rPr>
          <w:sz w:val="23"/>
          <w:szCs w:val="23"/>
        </w:rPr>
      </w:pPr>
      <w:r>
        <w:rPr>
          <w:sz w:val="23"/>
          <w:szCs w:val="23"/>
        </w:rPr>
        <w:t xml:space="preserve"> </w:t>
      </w:r>
    </w:p>
    <w:p w14:paraId="3B3AEBF0" w14:textId="4AD3CC0D" w:rsidR="00E55E7E" w:rsidRPr="00E55E7E" w:rsidRDefault="00E55E7E" w:rsidP="00E55E7E">
      <w:pPr>
        <w:pStyle w:val="Default"/>
        <w:rPr>
          <w:sz w:val="23"/>
          <w:szCs w:val="23"/>
        </w:rPr>
      </w:pPr>
      <w:r>
        <w:rPr>
          <w:sz w:val="23"/>
          <w:szCs w:val="23"/>
        </w:rPr>
        <w:t xml:space="preserve">Die „Carsharing“-Branche wächst seit nunmehr fünf Jahren rasant in Berlin. Gab es 2015 </w:t>
      </w:r>
      <w:proofErr w:type="gramStart"/>
      <w:r>
        <w:rPr>
          <w:sz w:val="23"/>
          <w:szCs w:val="23"/>
        </w:rPr>
        <w:t>erst  rund</w:t>
      </w:r>
      <w:proofErr w:type="gramEnd"/>
      <w:r>
        <w:rPr>
          <w:sz w:val="23"/>
          <w:szCs w:val="23"/>
        </w:rPr>
        <w:t xml:space="preserve"> 1000 Fahrzeuge in Berlin, waren es 2019 ca. 5300</w:t>
      </w:r>
      <w:r>
        <w:rPr>
          <w:sz w:val="16"/>
          <w:szCs w:val="16"/>
        </w:rPr>
        <w:t>1</w:t>
      </w:r>
      <w:r>
        <w:rPr>
          <w:sz w:val="23"/>
          <w:szCs w:val="23"/>
        </w:rPr>
        <w:t xml:space="preserve">. Ein 500%iges Wachstum in nur </w:t>
      </w:r>
      <w:proofErr w:type="gramStart"/>
      <w:r>
        <w:rPr>
          <w:sz w:val="23"/>
          <w:szCs w:val="23"/>
        </w:rPr>
        <w:t>fünf  Jahren</w:t>
      </w:r>
      <w:proofErr w:type="gramEnd"/>
      <w:r>
        <w:rPr>
          <w:sz w:val="23"/>
          <w:szCs w:val="23"/>
        </w:rPr>
        <w:t>. Berliner, die in Innenbezirken wie bspw. Charlottenburg-Wilmersdorf, Mitte,  Friedrichshain-Kreuzberg oder Prenzlauer Berg wohnen, profitieren von der Möglichkeit, statt  des klassischen ÖPNVs oder des privaten Autos ein „Carsharing“-Fahrzeug in Anspruch zu 1nehmen. Von dieser neuen Mobilitätsart kann unser Bezirk nicht profitieren. Anbieter wie „</w:t>
      </w:r>
      <w:proofErr w:type="spellStart"/>
      <w:r>
        <w:rPr>
          <w:sz w:val="23"/>
          <w:szCs w:val="23"/>
        </w:rPr>
        <w:t>ShareNow</w:t>
      </w:r>
      <w:proofErr w:type="spellEnd"/>
      <w:r>
        <w:rPr>
          <w:sz w:val="23"/>
          <w:szCs w:val="23"/>
        </w:rPr>
        <w:t>“, „</w:t>
      </w:r>
      <w:proofErr w:type="spellStart"/>
      <w:r>
        <w:rPr>
          <w:sz w:val="23"/>
          <w:szCs w:val="23"/>
        </w:rPr>
        <w:t>WeShare</w:t>
      </w:r>
      <w:proofErr w:type="spellEnd"/>
      <w:r>
        <w:rPr>
          <w:sz w:val="23"/>
          <w:szCs w:val="23"/>
        </w:rPr>
        <w:t>“, „</w:t>
      </w:r>
      <w:proofErr w:type="spellStart"/>
      <w:r>
        <w:rPr>
          <w:sz w:val="23"/>
          <w:szCs w:val="23"/>
        </w:rPr>
        <w:t>MilesMobillity</w:t>
      </w:r>
      <w:proofErr w:type="spellEnd"/>
      <w:r>
        <w:rPr>
          <w:sz w:val="23"/>
          <w:szCs w:val="23"/>
        </w:rPr>
        <w:t xml:space="preserve">“ oder „Sixt Share“ begrenzen ihr Geschäftsgebiet meist auf den S-Bahn-Ring, teilweise bis zum Botanischen Garten oder Zehlendorf Mitte. Bewohner der Ortsteile Wannsee, Lichterfelde, Nikolassee oder Lankwitz können keinen </w:t>
      </w:r>
      <w:proofErr w:type="gramStart"/>
      <w:r>
        <w:rPr>
          <w:sz w:val="23"/>
          <w:szCs w:val="23"/>
        </w:rPr>
        <w:t>der  „</w:t>
      </w:r>
      <w:proofErr w:type="gramEnd"/>
      <w:r>
        <w:rPr>
          <w:sz w:val="23"/>
          <w:szCs w:val="23"/>
        </w:rPr>
        <w:t>Carsharing“-Anbieter nutzen, obwohl gerade diese Ortsteile vom Mobilitätskonzept  „Carsharing“ profitieren sollten. Die Anbieter weigern sich oft, den Randbezirken ihre  Fahrzeuge zur Verfügung zu stellen, aufgrund von Kostengründen, fehlender Ladestationen und einer miserablen Parkplatzsituation Um diese Probleme zu lösen, muss das Bezirksamt, gemeinsam mit dem Senat, langfristig die Zahl der zweckbestimmten Parkplätze für „Carsharing“-Fahrzeuge erhöhen und mehr E-Ladestationen anbieten. Besonders der „Carsharing“ Anbieter „</w:t>
      </w:r>
      <w:proofErr w:type="spellStart"/>
      <w:r>
        <w:rPr>
          <w:sz w:val="23"/>
          <w:szCs w:val="23"/>
        </w:rPr>
        <w:t>Weshare</w:t>
      </w:r>
      <w:proofErr w:type="spellEnd"/>
      <w:r>
        <w:rPr>
          <w:sz w:val="23"/>
          <w:szCs w:val="23"/>
        </w:rPr>
        <w:t xml:space="preserve">“, der rund 1300 Elektrofahrzeuge im Stadtgebiet positioniert hat, könnte so dem Bezirk eine umweltfreundlichere Alternative zum klassischen Automobil anbieten. </w:t>
      </w:r>
    </w:p>
    <w:sectPr w:rsidR="00E55E7E" w:rsidRPr="00E55E7E" w:rsidSect="00283E0D">
      <w:headerReference w:type="default" r:id="rId7"/>
      <w:pgSz w:w="11906" w:h="16838"/>
      <w:pgMar w:top="1418" w:right="1418" w:bottom="1134" w:left="1418"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5A50C7" w14:textId="77777777" w:rsidR="00F74C05" w:rsidRDefault="00F74C05" w:rsidP="004006F4">
      <w:pPr>
        <w:spacing w:after="0" w:line="240" w:lineRule="auto"/>
      </w:pPr>
      <w:r>
        <w:separator/>
      </w:r>
    </w:p>
  </w:endnote>
  <w:endnote w:type="continuationSeparator" w:id="0">
    <w:p w14:paraId="3154FC08" w14:textId="77777777" w:rsidR="00F74C05" w:rsidRDefault="00F74C05" w:rsidP="00400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E3A0A" w14:textId="77777777" w:rsidR="00F74C05" w:rsidRDefault="00F74C05" w:rsidP="004006F4">
      <w:pPr>
        <w:spacing w:after="0" w:line="240" w:lineRule="auto"/>
      </w:pPr>
      <w:r>
        <w:separator/>
      </w:r>
    </w:p>
  </w:footnote>
  <w:footnote w:type="continuationSeparator" w:id="0">
    <w:p w14:paraId="46B9449B" w14:textId="77777777" w:rsidR="00F74C05" w:rsidRDefault="00F74C05" w:rsidP="00400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53951" w14:textId="77777777" w:rsidR="00245112" w:rsidRDefault="00245112">
    <w:pPr>
      <w:pStyle w:val="Kopfzeile"/>
    </w:pPr>
    <w:r w:rsidRPr="004006F4">
      <w:rPr>
        <w:noProof/>
        <w:lang w:eastAsia="de-DE"/>
      </w:rPr>
      <w:drawing>
        <wp:anchor distT="0" distB="0" distL="114300" distR="114300" simplePos="0" relativeHeight="251658240" behindDoc="0" locked="0" layoutInCell="1" allowOverlap="1" wp14:anchorId="2FCFC378" wp14:editId="508AAE01">
          <wp:simplePos x="0" y="0"/>
          <wp:positionH relativeFrom="margin">
            <wp:posOffset>5200650</wp:posOffset>
          </wp:positionH>
          <wp:positionV relativeFrom="paragraph">
            <wp:posOffset>7620</wp:posOffset>
          </wp:positionV>
          <wp:extent cx="826770" cy="826770"/>
          <wp:effectExtent l="0" t="0" r="0" b="0"/>
          <wp:wrapNone/>
          <wp:docPr id="1" name="Grafik 1" descr="Kein automatischer Alternativtext verfüg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in automatischer Alternativtext verfügba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14:sizeRelH relativeFrom="margin">
            <wp14:pctWidth>0</wp14:pctWidth>
          </wp14:sizeRelH>
          <wp14:sizeRelV relativeFrom="margin">
            <wp14:pctHeight>0</wp14:pctHeight>
          </wp14:sizeRelV>
        </wp:anchor>
      </w:drawing>
    </w:r>
    <w:r>
      <w:t>Junge Union Steglitz-Zehlendorf</w:t>
    </w:r>
  </w:p>
  <w:p w14:paraId="1BB491D3" w14:textId="77777777" w:rsidR="00245112" w:rsidRDefault="00245112">
    <w:pPr>
      <w:pStyle w:val="Kopfzeile"/>
    </w:pPr>
    <w:r>
      <w:t>Clayallee 349, 14169 Berlin</w:t>
    </w:r>
  </w:p>
  <w:p w14:paraId="794B045F" w14:textId="77777777" w:rsidR="00245112" w:rsidRDefault="00245112">
    <w:pPr>
      <w:pStyle w:val="Kopfzeile"/>
    </w:pPr>
    <w:r>
      <w:t>@jungeunion.sz</w:t>
    </w:r>
  </w:p>
  <w:p w14:paraId="4DF39D9B" w14:textId="77777777" w:rsidR="00245112" w:rsidRDefault="00245112" w:rsidP="004006F4">
    <w:pPr>
      <w:pStyle w:val="Kopfzeile"/>
      <w:ind w:left="1417" w:righ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0EF8"/>
    <w:multiLevelType w:val="hybridMultilevel"/>
    <w:tmpl w:val="C336AA58"/>
    <w:lvl w:ilvl="0" w:tplc="04070001">
      <w:start w:val="1"/>
      <w:numFmt w:val="bullet"/>
      <w:lvlText w:val=""/>
      <w:lvlJc w:val="left"/>
      <w:pPr>
        <w:ind w:left="1425" w:hanging="360"/>
      </w:pPr>
      <w:rPr>
        <w:rFonts w:ascii="Symbol" w:hAnsi="Symbol" w:hint="default"/>
      </w:rPr>
    </w:lvl>
    <w:lvl w:ilvl="1" w:tplc="04070003">
      <w:start w:val="1"/>
      <w:numFmt w:val="bullet"/>
      <w:lvlText w:val="o"/>
      <w:lvlJc w:val="left"/>
      <w:pPr>
        <w:ind w:left="2145" w:hanging="360"/>
      </w:pPr>
      <w:rPr>
        <w:rFonts w:ascii="Courier New" w:hAnsi="Courier New" w:cs="Courier New" w:hint="default"/>
      </w:rPr>
    </w:lvl>
    <w:lvl w:ilvl="2" w:tplc="04070005" w:tentative="1">
      <w:start w:val="1"/>
      <w:numFmt w:val="bullet"/>
      <w:lvlText w:val=""/>
      <w:lvlJc w:val="left"/>
      <w:pPr>
        <w:ind w:left="2865" w:hanging="360"/>
      </w:pPr>
      <w:rPr>
        <w:rFonts w:ascii="Wingdings" w:hAnsi="Wingdings" w:hint="default"/>
      </w:rPr>
    </w:lvl>
    <w:lvl w:ilvl="3" w:tplc="04070001" w:tentative="1">
      <w:start w:val="1"/>
      <w:numFmt w:val="bullet"/>
      <w:lvlText w:val=""/>
      <w:lvlJc w:val="left"/>
      <w:pPr>
        <w:ind w:left="3585" w:hanging="360"/>
      </w:pPr>
      <w:rPr>
        <w:rFonts w:ascii="Symbol" w:hAnsi="Symbol" w:hint="default"/>
      </w:rPr>
    </w:lvl>
    <w:lvl w:ilvl="4" w:tplc="04070003" w:tentative="1">
      <w:start w:val="1"/>
      <w:numFmt w:val="bullet"/>
      <w:lvlText w:val="o"/>
      <w:lvlJc w:val="left"/>
      <w:pPr>
        <w:ind w:left="4305" w:hanging="360"/>
      </w:pPr>
      <w:rPr>
        <w:rFonts w:ascii="Courier New" w:hAnsi="Courier New" w:cs="Courier New" w:hint="default"/>
      </w:rPr>
    </w:lvl>
    <w:lvl w:ilvl="5" w:tplc="04070005" w:tentative="1">
      <w:start w:val="1"/>
      <w:numFmt w:val="bullet"/>
      <w:lvlText w:val=""/>
      <w:lvlJc w:val="left"/>
      <w:pPr>
        <w:ind w:left="5025" w:hanging="360"/>
      </w:pPr>
      <w:rPr>
        <w:rFonts w:ascii="Wingdings" w:hAnsi="Wingdings" w:hint="default"/>
      </w:rPr>
    </w:lvl>
    <w:lvl w:ilvl="6" w:tplc="04070001" w:tentative="1">
      <w:start w:val="1"/>
      <w:numFmt w:val="bullet"/>
      <w:lvlText w:val=""/>
      <w:lvlJc w:val="left"/>
      <w:pPr>
        <w:ind w:left="5745" w:hanging="360"/>
      </w:pPr>
      <w:rPr>
        <w:rFonts w:ascii="Symbol" w:hAnsi="Symbol" w:hint="default"/>
      </w:rPr>
    </w:lvl>
    <w:lvl w:ilvl="7" w:tplc="04070003" w:tentative="1">
      <w:start w:val="1"/>
      <w:numFmt w:val="bullet"/>
      <w:lvlText w:val="o"/>
      <w:lvlJc w:val="left"/>
      <w:pPr>
        <w:ind w:left="6465" w:hanging="360"/>
      </w:pPr>
      <w:rPr>
        <w:rFonts w:ascii="Courier New" w:hAnsi="Courier New" w:cs="Courier New" w:hint="default"/>
      </w:rPr>
    </w:lvl>
    <w:lvl w:ilvl="8" w:tplc="04070005" w:tentative="1">
      <w:start w:val="1"/>
      <w:numFmt w:val="bullet"/>
      <w:lvlText w:val=""/>
      <w:lvlJc w:val="left"/>
      <w:pPr>
        <w:ind w:left="7185" w:hanging="360"/>
      </w:pPr>
      <w:rPr>
        <w:rFonts w:ascii="Wingdings" w:hAnsi="Wingdings" w:hint="default"/>
      </w:rPr>
    </w:lvl>
  </w:abstractNum>
  <w:abstractNum w:abstractNumId="1" w15:restartNumberingAfterBreak="0">
    <w:nsid w:val="42A874FA"/>
    <w:multiLevelType w:val="hybridMultilevel"/>
    <w:tmpl w:val="E35AAA9C"/>
    <w:lvl w:ilvl="0" w:tplc="04070001">
      <w:start w:val="1"/>
      <w:numFmt w:val="bullet"/>
      <w:lvlText w:val=""/>
      <w:lvlJc w:val="left"/>
      <w:pPr>
        <w:ind w:left="1485" w:hanging="360"/>
      </w:pPr>
      <w:rPr>
        <w:rFonts w:ascii="Symbol" w:hAnsi="Symbol" w:hint="default"/>
      </w:rPr>
    </w:lvl>
    <w:lvl w:ilvl="1" w:tplc="04070003">
      <w:start w:val="1"/>
      <w:numFmt w:val="bullet"/>
      <w:lvlText w:val="o"/>
      <w:lvlJc w:val="left"/>
      <w:pPr>
        <w:ind w:left="2205" w:hanging="360"/>
      </w:pPr>
      <w:rPr>
        <w:rFonts w:ascii="Courier New" w:hAnsi="Courier New" w:cs="Courier New" w:hint="default"/>
      </w:rPr>
    </w:lvl>
    <w:lvl w:ilvl="2" w:tplc="04070005" w:tentative="1">
      <w:start w:val="1"/>
      <w:numFmt w:val="bullet"/>
      <w:lvlText w:val=""/>
      <w:lvlJc w:val="left"/>
      <w:pPr>
        <w:ind w:left="2925" w:hanging="360"/>
      </w:pPr>
      <w:rPr>
        <w:rFonts w:ascii="Wingdings" w:hAnsi="Wingdings" w:hint="default"/>
      </w:rPr>
    </w:lvl>
    <w:lvl w:ilvl="3" w:tplc="04070001" w:tentative="1">
      <w:start w:val="1"/>
      <w:numFmt w:val="bullet"/>
      <w:lvlText w:val=""/>
      <w:lvlJc w:val="left"/>
      <w:pPr>
        <w:ind w:left="3645" w:hanging="360"/>
      </w:pPr>
      <w:rPr>
        <w:rFonts w:ascii="Symbol" w:hAnsi="Symbol" w:hint="default"/>
      </w:rPr>
    </w:lvl>
    <w:lvl w:ilvl="4" w:tplc="04070003" w:tentative="1">
      <w:start w:val="1"/>
      <w:numFmt w:val="bullet"/>
      <w:lvlText w:val="o"/>
      <w:lvlJc w:val="left"/>
      <w:pPr>
        <w:ind w:left="4365" w:hanging="360"/>
      </w:pPr>
      <w:rPr>
        <w:rFonts w:ascii="Courier New" w:hAnsi="Courier New" w:cs="Courier New" w:hint="default"/>
      </w:rPr>
    </w:lvl>
    <w:lvl w:ilvl="5" w:tplc="04070005" w:tentative="1">
      <w:start w:val="1"/>
      <w:numFmt w:val="bullet"/>
      <w:lvlText w:val=""/>
      <w:lvlJc w:val="left"/>
      <w:pPr>
        <w:ind w:left="5085" w:hanging="360"/>
      </w:pPr>
      <w:rPr>
        <w:rFonts w:ascii="Wingdings" w:hAnsi="Wingdings" w:hint="default"/>
      </w:rPr>
    </w:lvl>
    <w:lvl w:ilvl="6" w:tplc="04070001" w:tentative="1">
      <w:start w:val="1"/>
      <w:numFmt w:val="bullet"/>
      <w:lvlText w:val=""/>
      <w:lvlJc w:val="left"/>
      <w:pPr>
        <w:ind w:left="5805" w:hanging="360"/>
      </w:pPr>
      <w:rPr>
        <w:rFonts w:ascii="Symbol" w:hAnsi="Symbol" w:hint="default"/>
      </w:rPr>
    </w:lvl>
    <w:lvl w:ilvl="7" w:tplc="04070003" w:tentative="1">
      <w:start w:val="1"/>
      <w:numFmt w:val="bullet"/>
      <w:lvlText w:val="o"/>
      <w:lvlJc w:val="left"/>
      <w:pPr>
        <w:ind w:left="6525" w:hanging="360"/>
      </w:pPr>
      <w:rPr>
        <w:rFonts w:ascii="Courier New" w:hAnsi="Courier New" w:cs="Courier New" w:hint="default"/>
      </w:rPr>
    </w:lvl>
    <w:lvl w:ilvl="8" w:tplc="04070005" w:tentative="1">
      <w:start w:val="1"/>
      <w:numFmt w:val="bullet"/>
      <w:lvlText w:val=""/>
      <w:lvlJc w:val="left"/>
      <w:pPr>
        <w:ind w:left="724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6F4"/>
    <w:rsid w:val="000112A4"/>
    <w:rsid w:val="000B75BB"/>
    <w:rsid w:val="00131307"/>
    <w:rsid w:val="00245112"/>
    <w:rsid w:val="00283E0D"/>
    <w:rsid w:val="0032661C"/>
    <w:rsid w:val="003F2B1D"/>
    <w:rsid w:val="004006F4"/>
    <w:rsid w:val="005B187F"/>
    <w:rsid w:val="006A5ABA"/>
    <w:rsid w:val="00705126"/>
    <w:rsid w:val="007C238F"/>
    <w:rsid w:val="007F27B2"/>
    <w:rsid w:val="008204CA"/>
    <w:rsid w:val="00834853"/>
    <w:rsid w:val="00863EFD"/>
    <w:rsid w:val="00991A93"/>
    <w:rsid w:val="00AA3A8E"/>
    <w:rsid w:val="00AB0A1C"/>
    <w:rsid w:val="00B0604B"/>
    <w:rsid w:val="00B15CF8"/>
    <w:rsid w:val="00C45213"/>
    <w:rsid w:val="00D7177B"/>
    <w:rsid w:val="00D7405A"/>
    <w:rsid w:val="00DD23F6"/>
    <w:rsid w:val="00E55E7E"/>
    <w:rsid w:val="00F74C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9B92BB"/>
  <w15:chartTrackingRefBased/>
  <w15:docId w15:val="{FD8686F7-9F06-42C3-A4CC-0760D71AC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006F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06F4"/>
  </w:style>
  <w:style w:type="paragraph" w:styleId="Fuzeile">
    <w:name w:val="footer"/>
    <w:basedOn w:val="Standard"/>
    <w:link w:val="FuzeileZchn"/>
    <w:uiPriority w:val="99"/>
    <w:unhideWhenUsed/>
    <w:rsid w:val="004006F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06F4"/>
  </w:style>
  <w:style w:type="character" w:styleId="Hyperlink">
    <w:name w:val="Hyperlink"/>
    <w:basedOn w:val="Absatz-Standardschriftart"/>
    <w:uiPriority w:val="99"/>
    <w:semiHidden/>
    <w:unhideWhenUsed/>
    <w:rsid w:val="004006F4"/>
    <w:rPr>
      <w:color w:val="0000FF"/>
      <w:u w:val="single"/>
    </w:rPr>
  </w:style>
  <w:style w:type="paragraph" w:styleId="Listenabsatz">
    <w:name w:val="List Paragraph"/>
    <w:basedOn w:val="Standard"/>
    <w:uiPriority w:val="34"/>
    <w:qFormat/>
    <w:rsid w:val="00D7405A"/>
    <w:pPr>
      <w:ind w:left="720"/>
      <w:contextualSpacing/>
    </w:pPr>
  </w:style>
  <w:style w:type="paragraph" w:styleId="NurText">
    <w:name w:val="Plain Text"/>
    <w:basedOn w:val="Standard"/>
    <w:link w:val="NurTextZchn"/>
    <w:uiPriority w:val="99"/>
    <w:unhideWhenUsed/>
    <w:rsid w:val="007F27B2"/>
    <w:pPr>
      <w:spacing w:after="0" w:line="240" w:lineRule="auto"/>
    </w:pPr>
    <w:rPr>
      <w:rFonts w:ascii="Calibri" w:hAnsi="Calibri"/>
      <w:szCs w:val="21"/>
    </w:rPr>
  </w:style>
  <w:style w:type="character" w:customStyle="1" w:styleId="NurTextZchn">
    <w:name w:val="Nur Text Zchn"/>
    <w:basedOn w:val="Absatz-Standardschriftart"/>
    <w:link w:val="NurText"/>
    <w:uiPriority w:val="99"/>
    <w:rsid w:val="007F27B2"/>
    <w:rPr>
      <w:rFonts w:ascii="Calibri" w:hAnsi="Calibri"/>
      <w:szCs w:val="21"/>
    </w:rPr>
  </w:style>
  <w:style w:type="character" w:styleId="Zeilennummer">
    <w:name w:val="line number"/>
    <w:basedOn w:val="Absatz-Standardschriftart"/>
    <w:uiPriority w:val="99"/>
    <w:semiHidden/>
    <w:unhideWhenUsed/>
    <w:rsid w:val="00283E0D"/>
  </w:style>
  <w:style w:type="paragraph" w:customStyle="1" w:styleId="Default">
    <w:name w:val="Default"/>
    <w:rsid w:val="0024511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71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999</Words>
  <Characters>6297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Deutscher Bundestag</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Heilmann Thomas Mitarbeiter 70</dc:creator>
  <cp:keywords/>
  <dc:description/>
  <cp:lastModifiedBy>Maximilian Görlich</cp:lastModifiedBy>
  <cp:revision>2</cp:revision>
  <cp:lastPrinted>2020-01-24T11:47:00Z</cp:lastPrinted>
  <dcterms:created xsi:type="dcterms:W3CDTF">2020-01-24T11:47:00Z</dcterms:created>
  <dcterms:modified xsi:type="dcterms:W3CDTF">2020-01-24T11:47:00Z</dcterms:modified>
</cp:coreProperties>
</file>